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önkormányzati honlap nyitóoldalán a meglévő menü struktúrához </w:t>
      </w:r>
      <w:r w:rsidRPr="008570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egy új menü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(felső sáv</w:t>
      </w:r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>) hozzáadása szükséges, melynek neve:</w:t>
      </w: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70E6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VÁLASZTÁSI INFORMÁCIÓK   </w:t>
      </w: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70E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hu-HU"/>
        </w:rPr>
        <w:t>Választási szervek:</w:t>
      </w:r>
      <w:r w:rsidRPr="008570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>(almenüpont)</w:t>
      </w: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70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Választási iroda</w:t>
      </w: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Vezetőjének neve: Dr. Beke - </w:t>
      </w:r>
      <w:proofErr w:type="spellStart"/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>Megál</w:t>
      </w:r>
      <w:proofErr w:type="spellEnd"/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Izabella jegyző</w:t>
      </w: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helyiségének címe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8754 Galambok, Ady Endre út 2</w:t>
      </w:r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  </w:t>
      </w: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                             </w:t>
      </w:r>
      <w:r w:rsidR="005758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>Tel</w:t>
      </w:r>
      <w:proofErr w:type="gramStart"/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>.:</w:t>
      </w:r>
      <w:proofErr w:type="gramEnd"/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06 93/358-130 </w:t>
      </w: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</w:t>
      </w:r>
      <w:r w:rsidR="005758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proofErr w:type="gramStart"/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>jegyzo@galambok.hu</w:t>
      </w:r>
      <w:proofErr w:type="gramEnd"/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Választási információs szolgálat elérhetősége: </w:t>
      </w:r>
      <w:hyperlink r:id="rId6" w:tgtFrame="_blank" w:history="1">
        <w:r w:rsidRPr="008570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https://www.valasztas.hu/kozponti-visz</w:t>
        </w:r>
      </w:hyperlink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70E6" w:rsidRPr="00575821" w:rsidRDefault="008570E6" w:rsidP="00575821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5821">
        <w:rPr>
          <w:rFonts w:ascii="Times New Roman" w:eastAsia="Times New Roman" w:hAnsi="Times New Roman" w:cs="Times New Roman"/>
          <w:sz w:val="24"/>
          <w:szCs w:val="24"/>
          <w:lang w:eastAsia="hu-HU"/>
        </w:rPr>
        <w:t>Mandátumok számának megállapításáról szóló határozat:</w:t>
      </w:r>
    </w:p>
    <w:p w:rsidR="008570E6" w:rsidRPr="00575821" w:rsidRDefault="008570E6" w:rsidP="00575821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5821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választókerületek kialakításáról szóló határozat:</w:t>
      </w:r>
    </w:p>
    <w:p w:rsidR="008570E6" w:rsidRPr="00575821" w:rsidRDefault="008570E6" w:rsidP="00575821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58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szavazókörök kialakításáról és felülvizsgálatáról szóló határozat: </w:t>
      </w:r>
      <w:r w:rsidRPr="0057582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(feltenni, mellékletben)</w:t>
      </w: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70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Választási bizottság</w:t>
      </w: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70E6" w:rsidRPr="008570E6" w:rsidRDefault="00575821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Tagjai</w:t>
      </w:r>
      <w:r w:rsidR="008570E6"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póttagjai:</w:t>
      </w:r>
    </w:p>
    <w:p w:rsidR="008570E6" w:rsidRPr="008570E6" w:rsidRDefault="008570E6" w:rsidP="008570E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  <w:proofErr w:type="spellStart"/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>Pelczerné</w:t>
      </w:r>
      <w:proofErr w:type="spellEnd"/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>Kasper</w:t>
      </w:r>
      <w:proofErr w:type="spellEnd"/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Andrea HVB elnök</w:t>
      </w:r>
    </w:p>
    <w:p w:rsidR="008570E6" w:rsidRPr="008570E6" w:rsidRDefault="008570E6" w:rsidP="008570E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>Gál Sándorné HVB elnökhelyette</w:t>
      </w:r>
      <w:bookmarkStart w:id="0" w:name="_GoBack"/>
      <w:bookmarkEnd w:id="0"/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8570E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8570E6" w:rsidRPr="008570E6" w:rsidRDefault="008570E6" w:rsidP="008570E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Varga Hajnalka HVB tag </w:t>
      </w:r>
    </w:p>
    <w:p w:rsidR="008570E6" w:rsidRPr="008570E6" w:rsidRDefault="008570E6" w:rsidP="008570E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Simon Zoltán HVB tag </w:t>
      </w:r>
    </w:p>
    <w:p w:rsidR="008570E6" w:rsidRPr="008570E6" w:rsidRDefault="008570E6" w:rsidP="008570E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Molnár László HVB tag </w:t>
      </w:r>
    </w:p>
    <w:p w:rsidR="008570E6" w:rsidRPr="008570E6" w:rsidRDefault="008570E6" w:rsidP="008570E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  <w:proofErr w:type="spellStart"/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>Eignerné</w:t>
      </w:r>
      <w:proofErr w:type="spellEnd"/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Simon Andrea HVB póttag  </w:t>
      </w:r>
    </w:p>
    <w:p w:rsidR="008570E6" w:rsidRPr="008570E6" w:rsidRDefault="008570E6" w:rsidP="008570E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>Szőke Kitti HVB póttag</w:t>
      </w: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>Elérhetőségei: 8754 Galambok, Ady Endre út 2, Tel</w:t>
      </w:r>
      <w:proofErr w:type="gramStart"/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>.:</w:t>
      </w:r>
      <w:proofErr w:type="gramEnd"/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93/358-130</w:t>
      </w: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70E6" w:rsidRPr="00575821" w:rsidRDefault="008570E6" w:rsidP="00575821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58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Ülésének várható időpontja és részletes napirendje, üléséről készült jegyzőkönyv, határozatok: </w:t>
      </w: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70E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hu-HU"/>
        </w:rPr>
        <w:t>Választási ügyintézés</w:t>
      </w:r>
      <w:r w:rsidRPr="008570E6">
        <w:rPr>
          <w:rFonts w:ascii="Times New Roman" w:eastAsia="Times New Roman" w:hAnsi="Times New Roman" w:cs="Times New Roman"/>
          <w:sz w:val="27"/>
          <w:szCs w:val="27"/>
          <w:lang w:eastAsia="hu-HU"/>
        </w:rPr>
        <w:t xml:space="preserve"> (</w:t>
      </w:r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>almenüpont)</w:t>
      </w: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Választópolgárként és uniós állampolgárként a magyarországi választásokhoz kapcsolódóan számos ügyben van lehetősége kérelmet benyújtani. Külhoni magyar állampolgárként vagy nemzetiségiként regisztrálhat a választásokra, mozgóurnát igényelhet a szavazásához, illetve lakóhelyétől eltérő szavazókörben vagy külföldön való szavazáshoz is kérelmet nyújthat be. A benyújtható kérelmek közül </w:t>
      </w:r>
      <w:proofErr w:type="gramStart"/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>aszerint</w:t>
      </w:r>
      <w:proofErr w:type="gramEnd"/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választhat, hogy rendelkezik-e magyarországi lakcímmel. </w:t>
      </w: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>választási</w:t>
      </w:r>
      <w:proofErr w:type="gramEnd"/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ügyintézés:</w:t>
      </w:r>
    </w:p>
    <w:p w:rsidR="008570E6" w:rsidRPr="008570E6" w:rsidRDefault="00575821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tgtFrame="_blank" w:history="1">
        <w:r w:rsidR="008570E6" w:rsidRPr="008570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www.valasztas.hu/ugyintezes</w:t>
        </w:r>
      </w:hyperlink>
      <w:r w:rsidR="008570E6"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70E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hu-HU"/>
        </w:rPr>
        <w:lastRenderedPageBreak/>
        <w:t>2024. évi általános választások</w:t>
      </w:r>
      <w:r w:rsidRPr="008570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>(almenüpont)</w:t>
      </w: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70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Választópolgároknak</w:t>
      </w: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Közlemény a szavazás helyéről és idejéről, választópolgároknak szóló határidők, a választás nem hiteles eredményét tartalmazó tájékoztató adatok: </w:t>
      </w: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70E6" w:rsidRPr="008570E6" w:rsidRDefault="00575821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8" w:tgtFrame="_blank" w:history="1">
        <w:r w:rsidR="008570E6" w:rsidRPr="008570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www.valasztas.hu</w:t>
        </w:r>
      </w:hyperlink>
      <w:r w:rsidR="008570E6" w:rsidRPr="008570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 </w:t>
      </w:r>
      <w:r w:rsidR="008570E6"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70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Jelölteknek</w:t>
      </w: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>A jelöltek állásához szükséges ajánlások száma, jelölt-és listaállításhoz szükséges nyomtatványok, jelölteknek szóló határidők, megbízott választási bizottsági tag bejelentésére szolgáló nyomtatványok, névjegyzéki adatszolgáltatásról szóló tájékoztatás:</w:t>
      </w: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70E6" w:rsidRPr="008570E6" w:rsidRDefault="00575821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9" w:tgtFrame="_blank" w:history="1">
        <w:r w:rsidR="008570E6" w:rsidRPr="008570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www.valasztas.hu</w:t>
        </w:r>
      </w:hyperlink>
      <w:r w:rsidR="008570E6"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8570E6" w:rsidRPr="008570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  </w:t>
      </w: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70E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hu-HU"/>
        </w:rPr>
        <w:t>Korábbi választások </w:t>
      </w:r>
      <w:r w:rsidRPr="008570E6">
        <w:rPr>
          <w:rFonts w:ascii="Times New Roman" w:eastAsia="Times New Roman" w:hAnsi="Times New Roman" w:cs="Times New Roman"/>
          <w:sz w:val="27"/>
          <w:szCs w:val="27"/>
          <w:u w:val="single"/>
          <w:lang w:eastAsia="hu-HU"/>
        </w:rPr>
        <w:t xml:space="preserve"> </w:t>
      </w:r>
      <w:r w:rsidRPr="008570E6">
        <w:rPr>
          <w:rFonts w:ascii="Times New Roman" w:eastAsia="Times New Roman" w:hAnsi="Times New Roman" w:cs="Times New Roman"/>
          <w:sz w:val="27"/>
          <w:szCs w:val="27"/>
          <w:lang w:eastAsia="hu-HU"/>
        </w:rPr>
        <w:t>(</w:t>
      </w:r>
      <w:r w:rsidRPr="008570E6">
        <w:rPr>
          <w:rFonts w:ascii="Times New Roman" w:eastAsia="Times New Roman" w:hAnsi="Times New Roman" w:cs="Times New Roman"/>
          <w:sz w:val="24"/>
          <w:szCs w:val="24"/>
          <w:lang w:eastAsia="hu-HU"/>
        </w:rPr>
        <w:t>almenüpont)</w:t>
      </w:r>
    </w:p>
    <w:p w:rsidR="008570E6" w:rsidRPr="008570E6" w:rsidRDefault="008570E6" w:rsidP="0085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570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később</w:t>
      </w:r>
      <w:proofErr w:type="gramEnd"/>
      <w:r w:rsidRPr="008570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kerül majd megküldésre a link</w:t>
      </w:r>
    </w:p>
    <w:p w:rsidR="00D23CFC" w:rsidRDefault="00D23CFC"/>
    <w:sectPr w:rsidR="00D2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50B55"/>
    <w:multiLevelType w:val="hybridMultilevel"/>
    <w:tmpl w:val="DB4CB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F3A1E"/>
    <w:multiLevelType w:val="hybridMultilevel"/>
    <w:tmpl w:val="96B8B9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E6"/>
    <w:rsid w:val="00575821"/>
    <w:rsid w:val="008570E6"/>
    <w:rsid w:val="00D2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5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5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9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23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844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602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16689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574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6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635785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06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89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89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26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70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361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87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34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45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29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129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7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86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84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82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531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2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97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28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14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6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20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25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05729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789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2464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4182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783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9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870341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96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953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2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5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436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675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7123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3597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79395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95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63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2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01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42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49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305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69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77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473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56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08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016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61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04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071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3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16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18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64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00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66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000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63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30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82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63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95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96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70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62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12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95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asztas.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alasztas.hu/ugyintez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lasztas.hu/kozponti-vis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alaszta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3</cp:revision>
  <dcterms:created xsi:type="dcterms:W3CDTF">2024-01-29T13:56:00Z</dcterms:created>
  <dcterms:modified xsi:type="dcterms:W3CDTF">2024-01-29T14:03:00Z</dcterms:modified>
</cp:coreProperties>
</file>